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540E" w:rsidRPr="0071540E" w:rsidRDefault="0071540E" w:rsidP="0071540E">
      <w:pPr>
        <w:spacing w:after="0" w:line="240" w:lineRule="auto"/>
        <w:jc w:val="right"/>
        <w:rPr>
          <w:rFonts w:ascii="Arial" w:eastAsia="Times New Roman" w:hAnsi="Arial" w:cs="Arial"/>
          <w:b/>
          <w:sz w:val="24"/>
          <w:szCs w:val="24"/>
        </w:rPr>
      </w:pPr>
      <w:r>
        <w:rPr>
          <w:rFonts w:ascii="Arial" w:eastAsia="Times New Roman" w:hAnsi="Arial" w:cs="Arial"/>
          <w:b/>
          <w:sz w:val="24"/>
          <w:szCs w:val="24"/>
        </w:rPr>
        <w:t>проект</w:t>
      </w: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40E">
        <w:rPr>
          <w:rFonts w:ascii="Times New Roman" w:eastAsia="Times New Roman" w:hAnsi="Times New Roman" w:cs="Times New Roman"/>
          <w:b/>
          <w:sz w:val="28"/>
          <w:szCs w:val="28"/>
        </w:rPr>
        <w:t>АДМИНИСТРАЦИЯ ЕРМОЛАЕВСКОГО СЕЛЬСОВЕТА</w:t>
      </w: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40E"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40E">
        <w:rPr>
          <w:rFonts w:ascii="Times New Roman" w:eastAsia="Times New Roman" w:hAnsi="Times New Roman" w:cs="Times New Roman"/>
          <w:b/>
          <w:sz w:val="28"/>
          <w:szCs w:val="28"/>
        </w:rPr>
        <w:t xml:space="preserve">ПОСТАНОВЛЕНИЕ </w:t>
      </w: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от _.11.2014 №_</w:t>
      </w:r>
      <w:r w:rsidRPr="007154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1540E">
        <w:rPr>
          <w:rFonts w:ascii="Times New Roman" w:eastAsia="Times New Roman" w:hAnsi="Times New Roman" w:cs="Times New Roman"/>
          <w:sz w:val="28"/>
          <w:szCs w:val="28"/>
        </w:rPr>
        <w:t>О внесении изменений в постановление администрации Ермолаевского сельсовета Убинского района Новосибирской области от 01.06.2012 № 10-па «Об утверждении административного регламента предоставления муниципальной услуги по  предоставлению жилых помещений по договорам социального найма»</w:t>
      </w:r>
    </w:p>
    <w:p w:rsidR="0071540E" w:rsidRPr="0071540E" w:rsidRDefault="0071540E" w:rsidP="0071540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1540E" w:rsidRPr="0071540E" w:rsidRDefault="0071540E" w:rsidP="007154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1540E">
        <w:rPr>
          <w:rFonts w:ascii="Times New Roman" w:eastAsia="Times New Roman" w:hAnsi="Times New Roman" w:cs="Times New Roman"/>
          <w:sz w:val="28"/>
          <w:szCs w:val="28"/>
        </w:rPr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71540E">
        <w:rPr>
          <w:rFonts w:ascii="Times New Roman" w:eastAsia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71540E">
        <w:rPr>
          <w:rFonts w:ascii="Times New Roman" w:eastAsia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71540E"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 w:rsidRPr="0071540E">
        <w:rPr>
          <w:rFonts w:ascii="Times New Roman" w:eastAsia="Times New Roman" w:hAnsi="Times New Roman" w:cs="Times New Roman"/>
          <w:b/>
          <w:sz w:val="28"/>
          <w:szCs w:val="28"/>
        </w:rPr>
        <w:t xml:space="preserve"> о в л я е т: </w:t>
      </w:r>
    </w:p>
    <w:p w:rsidR="0071540E" w:rsidRPr="0071540E" w:rsidRDefault="0071540E" w:rsidP="0071540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1540E">
        <w:rPr>
          <w:rFonts w:ascii="Times New Roman" w:eastAsia="Times New Roman" w:hAnsi="Times New Roman" w:cs="Times New Roman"/>
          <w:sz w:val="28"/>
          <w:szCs w:val="28"/>
        </w:rPr>
        <w:t>1.Внести в постановление администрации Ермолаевского сельсовета Убинского района Новосибирской области от 01.06.2012 № 10-па «Об утверждении административного регламента предоставления муниципальной услуги по  предоставлению жилых помещений по договорам социального найма» следующие изменения:</w:t>
      </w:r>
    </w:p>
    <w:p w:rsidR="00000000" w:rsidRDefault="0071540E" w:rsidP="00715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1.1.В пункте 2.10. Административного регламента слова «</w:t>
      </w:r>
      <w:r w:rsidRPr="0071540E">
        <w:rPr>
          <w:rFonts w:ascii="Times New Roman" w:hAnsi="Times New Roman" w:cs="Times New Roman"/>
          <w:sz w:val="28"/>
          <w:szCs w:val="28"/>
        </w:rPr>
        <w:t>отсутствие у заявителей права на получение муниципальной услуги в соответствии с действующим законодательством</w:t>
      </w:r>
      <w:r>
        <w:rPr>
          <w:rFonts w:ascii="Times New Roman" w:hAnsi="Times New Roman" w:cs="Times New Roman"/>
          <w:sz w:val="28"/>
          <w:szCs w:val="28"/>
        </w:rPr>
        <w:t>» исключить.</w:t>
      </w:r>
    </w:p>
    <w:p w:rsidR="0071540E" w:rsidRDefault="0071540E" w:rsidP="00715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1.2.Подпункт 1 пункта 2.11.</w:t>
      </w:r>
      <w:r w:rsidRPr="00715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  исключить.</w:t>
      </w:r>
    </w:p>
    <w:p w:rsidR="0071540E" w:rsidRDefault="0071540E" w:rsidP="0071540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1.3.Пункт 2.12.</w:t>
      </w:r>
      <w:r w:rsidRPr="007154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 </w:t>
      </w:r>
      <w:r w:rsidR="00FD4707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4C2226" w:rsidRPr="004C2226" w:rsidRDefault="004C2226" w:rsidP="004C2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C2226">
        <w:rPr>
          <w:rFonts w:ascii="Times New Roman" w:hAnsi="Times New Roman" w:cs="Times New Roman"/>
          <w:sz w:val="28"/>
          <w:szCs w:val="28"/>
        </w:rPr>
        <w:t xml:space="preserve">Размер платы, взимаемой с заявителя при предоставлении муниципальной услуги: </w:t>
      </w:r>
    </w:p>
    <w:p w:rsidR="004C2226" w:rsidRPr="004C2226" w:rsidRDefault="004C2226" w:rsidP="004C222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C2226">
        <w:rPr>
          <w:rFonts w:ascii="Times New Roman" w:hAnsi="Times New Roman" w:cs="Times New Roman"/>
          <w:sz w:val="28"/>
          <w:szCs w:val="28"/>
        </w:rPr>
        <w:t>Муниципальная услуга предоставляется бесплатно.</w:t>
      </w:r>
    </w:p>
    <w:p w:rsidR="00FD4707" w:rsidRDefault="00FD4707" w:rsidP="004C2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4707">
        <w:rPr>
          <w:rFonts w:ascii="Times New Roman" w:hAnsi="Times New Roman" w:cs="Times New Roman"/>
          <w:sz w:val="28"/>
          <w:szCs w:val="28"/>
        </w:rPr>
        <w:t>Максимальное время ожидания в очереди при подаче заявления о предоставлении  муниципальн</w:t>
      </w:r>
      <w:r>
        <w:rPr>
          <w:rFonts w:ascii="Times New Roman" w:hAnsi="Times New Roman" w:cs="Times New Roman"/>
          <w:sz w:val="28"/>
          <w:szCs w:val="28"/>
        </w:rPr>
        <w:t>ой услуги не может превышать  15</w:t>
      </w:r>
      <w:r w:rsidRPr="00FD4707">
        <w:rPr>
          <w:rFonts w:ascii="Times New Roman" w:hAnsi="Times New Roman" w:cs="Times New Roman"/>
          <w:sz w:val="28"/>
          <w:szCs w:val="28"/>
        </w:rPr>
        <w:t xml:space="preserve"> минут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4C2226">
        <w:rPr>
          <w:rFonts w:ascii="Times New Roman" w:hAnsi="Times New Roman" w:cs="Times New Roman"/>
          <w:sz w:val="28"/>
          <w:szCs w:val="28"/>
        </w:rPr>
        <w:t>.</w:t>
      </w:r>
    </w:p>
    <w:p w:rsidR="004C2226" w:rsidRDefault="004C2226" w:rsidP="004C2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1.4.В подпункте 2 пункта 2.15.1. Административного регламента  слова «государственных гражданских служащих» заменить словами «муниципальных служащих»</w:t>
      </w:r>
      <w:r w:rsidR="00EE3D90">
        <w:rPr>
          <w:rFonts w:ascii="Times New Roman" w:hAnsi="Times New Roman" w:cs="Times New Roman"/>
          <w:sz w:val="28"/>
          <w:szCs w:val="28"/>
        </w:rPr>
        <w:t>.</w:t>
      </w:r>
    </w:p>
    <w:p w:rsidR="00EE3D90" w:rsidRDefault="00EE3D90" w:rsidP="00EE3D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2.Опубликовать настоящее постановление в информационном бюллетене  «Вестник Ермолаевского сельсовета».</w:t>
      </w:r>
    </w:p>
    <w:p w:rsidR="00EE3D90" w:rsidRDefault="00EE3D90" w:rsidP="00EE3D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E3D90" w:rsidRDefault="00EE3D90" w:rsidP="00EE3D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Глава Ермолаевского сельсовета</w:t>
      </w:r>
    </w:p>
    <w:p w:rsidR="00EE3D90" w:rsidRDefault="00EE3D90" w:rsidP="00EE3D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EE3D90" w:rsidRDefault="00EE3D90" w:rsidP="004C2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Проект подготовлен специалистом администрации</w:t>
      </w:r>
    </w:p>
    <w:p w:rsidR="00EE3D90" w:rsidRPr="00EE3D90" w:rsidRDefault="00EE3D90" w:rsidP="004C222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proofErr w:type="spellStart"/>
      <w:r>
        <w:rPr>
          <w:rFonts w:ascii="Times New Roman" w:hAnsi="Times New Roman" w:cs="Times New Roman"/>
          <w:sz w:val="16"/>
          <w:szCs w:val="16"/>
        </w:rPr>
        <w:t>Конюк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Т.А. 11.11.2014</w:t>
      </w:r>
    </w:p>
    <w:sectPr w:rsidR="00EE3D90" w:rsidRPr="00EE3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540E"/>
    <w:rsid w:val="004C2226"/>
    <w:rsid w:val="0071540E"/>
    <w:rsid w:val="00EE3D90"/>
    <w:rsid w:val="00FD47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809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2</cp:revision>
  <cp:lastPrinted>2014-11-11T06:53:00Z</cp:lastPrinted>
  <dcterms:created xsi:type="dcterms:W3CDTF">2014-11-11T05:55:00Z</dcterms:created>
  <dcterms:modified xsi:type="dcterms:W3CDTF">2014-11-11T06:54:00Z</dcterms:modified>
</cp:coreProperties>
</file>